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E5BE" w14:textId="4D76E831" w:rsidR="007D0888" w:rsidRDefault="00F45560">
      <w:r w:rsidRPr="00F45560">
        <w:drawing>
          <wp:inline distT="0" distB="0" distL="0" distR="0" wp14:anchorId="65B68314" wp14:editId="3EE89A15">
            <wp:extent cx="5760720" cy="49549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60"/>
    <w:rsid w:val="007D0888"/>
    <w:rsid w:val="00E44EE3"/>
    <w:rsid w:val="00F4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E01A"/>
  <w15:chartTrackingRefBased/>
  <w15:docId w15:val="{39D2DA4D-234C-4C6F-A658-97B92BD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55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55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55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55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55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556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556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55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55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55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5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55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5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55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55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556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55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556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55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Kluth-Grüttner</dc:creator>
  <cp:keywords/>
  <dc:description/>
  <cp:lastModifiedBy>Erika Kluth-Grüttner</cp:lastModifiedBy>
  <cp:revision>1</cp:revision>
  <dcterms:created xsi:type="dcterms:W3CDTF">2026-04-12T15:12:00Z</dcterms:created>
  <dcterms:modified xsi:type="dcterms:W3CDTF">2026-04-12T15:15:00Z</dcterms:modified>
</cp:coreProperties>
</file>